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contrato sirve para vender bienes muebles, como equipos, muebles, maquinaria o herramientas, entre personas o empresas. No sirve para vehículos motorizados ni para inmuebles, que tienen sus propias reglas de inscripción y forma.</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describe los bienes con el mayor detalle posible (marca, modelo, número de serie, cantidad y estado) en la cláusula primera o en un anexo, marca las opciones que correspondan, y borra lo que no aplique y este recuadro antes de firmar.</w:t>
            </w:r>
          </w:p>
          <w:p>
            <w:pPr>
              <w:spacing w:after="60"/>
            </w:pPr>
            <w:r>
              <w:rPr>
                <w:rFonts w:ascii="Arial" w:cs="Arial" w:eastAsia="Arial" w:hAnsi="Arial"/>
                <w:sz w:val="18"/>
                <w:szCs w:val="18"/>
              </w:rPr>
              <w:t xml:space="preserve">Si el vendedor vende estos bienes en forma habitual, o es una empresa que vende bienes de su activo fijo, revisa con tu contador el IVA y el documento tributario que debe emitir (DL 825, art. 2 N° 3 y art. 8, letra m, https://www.bcn.cl/leychile/navegar?idNorma=6369). Si el vendedor es un proveedor que vende en forma habitual y el comprador adquiere los bienes como destinatario final, rige además la Ley 19.496 sobre protección de los derechos de los consumidores, y el consumidor no puede renunciar por anticipado a esos derechos (arts. 1 y 4, https://www.bcn.cl/leychile/navegar?idNorma=61438).</w:t>
            </w:r>
          </w:p>
          <w:p>
            <w:pPr>
              <w:spacing w:after="60"/>
            </w:pPr>
            <w:r>
              <w:rPr>
                <w:rFonts w:ascii="Arial" w:cs="Arial" w:eastAsia="Arial" w:hAnsi="Arial"/>
                <w:sz w:val="18"/>
                <w:szCs w:val="18"/>
              </w:rPr>
              <w:t xml:space="preserve">En FirmaVirtual puedes firmarlo en línea con firma electrónica simple o avanzada (Ley 19.799, art. 3, salvo las excepciones de ese artículo, https://www.bcn.cl/leychile/navegar?idNorma=196640); la avanzada le da más valor como prueba (art. 5). Si quieres que las firmas queden autorizadas por un notario, puedes firmarlo con autorización notarial de firma (ANF), con todos los firmantes en Chile.</w:t>
            </w:r>
          </w:p>
          <w:p>
            <w:pPr>
              <w:spacing w:after="60"/>
            </w:pPr>
            <w:r>
              <w:rPr>
                <w:rFonts w:ascii="Arial" w:cs="Arial" w:eastAsia="Arial" w:hAnsi="Arial"/>
                <w:sz w:val="18"/>
                <w:szCs w:val="18"/>
              </w:rPr>
              <w:t xml:space="preserve">Antes de pagar, revisa los bienes y pide los documentos que acrediten que el vendedor es su dueño, como facturas de compra. Este modelo no incluye una renuncia general a reclamar por defectos ocultos; si quieres pactar algo distinto sobre el estado de los bienes, consulta a un abogado.</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CONTRATO DE COMPRAVENTA DE BIENES MUEBLES</w:t>
      </w:r>
    </w:p>
    <w:p>
      <w:pPr>
        <w:spacing w:after="200"/>
        <w:jc w:val="center"/>
      </w:pPr>
      <w:r>
        <w:rPr>
          <w:rFonts w:ascii="Arial" w:cs="Arial" w:eastAsia="Arial" w:hAnsi="Arial"/>
          <w:i/>
          <w:iCs/>
          <w:sz w:val="20"/>
          <w:szCs w:val="20"/>
        </w:rPr>
        <w:t xml:space="preserve">Modelo de referencia</w:t>
      </w:r>
    </w:p>
    <w:p/>
    <w:p>
      <w:pPr>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comparecen las partes que se indican.</w:t>
      </w:r>
    </w:p>
    <w:p/>
    <w:p>
      <w:pPr>
        <w:spacing w:after="120" w:line="276"/>
        <w:jc w:val="both"/>
      </w:pPr>
      <w:r>
        <w:rPr>
          <w:rFonts w:ascii="Arial" w:cs="Arial" w:eastAsia="Arial" w:hAnsi="Arial"/>
          <w:b/>
          <w:bCs/>
          <w:sz w:val="22"/>
          <w:szCs w:val="22"/>
        </w:rPr>
        <w:t xml:space="preserve">Vendedor.</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Persona natural. </w:t>
      </w:r>
      <w:r>
        <w:rPr>
          <w:rFonts w:ascii="Arial" w:cs="Arial" w:eastAsia="Arial" w:hAnsi="Arial"/>
          <w:b/>
          <w:bCs/>
          <w:sz w:val="22"/>
          <w:szCs w:val="22"/>
        </w:rPr>
        <w:t xml:space="preserve">[nombre completo]</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w:t>
      </w:r>
      <w:r>
        <w:rPr>
          <w:rFonts w:ascii="Arial" w:cs="Arial" w:eastAsia="Arial" w:hAnsi="Arial"/>
          <w:sz w:val="22"/>
          <w:szCs w:val="22"/>
          <w:highlight w:val="yellow"/>
        </w:rPr>
        <w:t xml:space="preserve">[profesión u oficio]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Empresa. </w:t>
      </w:r>
      <w:r>
        <w:rPr>
          <w:rFonts w:ascii="Arial" w:cs="Arial" w:eastAsia="Arial" w:hAnsi="Arial"/>
          <w:b/>
          <w:bCs/>
          <w:sz w:val="22"/>
          <w:szCs w:val="22"/>
        </w:rPr>
        <w:t xml:space="preserve">[razón social]</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giro </w:t>
      </w:r>
      <w:r>
        <w:rPr>
          <w:rFonts w:ascii="Arial" w:cs="Arial" w:eastAsia="Arial" w:hAnsi="Arial"/>
          <w:sz w:val="22"/>
          <w:szCs w:val="22"/>
          <w:highlight w:val="yellow"/>
        </w:rPr>
        <w:t xml:space="preserve">[giro]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completo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w:t>
      </w:r>
    </w:p>
    <w:p/>
    <w:p>
      <w:pPr>
        <w:spacing w:after="120" w:line="276"/>
        <w:jc w:val="both"/>
      </w:pPr>
      <w:r>
        <w:rPr>
          <w:rFonts w:ascii="Arial" w:cs="Arial" w:eastAsia="Arial" w:hAnsi="Arial"/>
          <w:b/>
          <w:bCs/>
          <w:sz w:val="22"/>
          <w:szCs w:val="22"/>
        </w:rPr>
        <w:t xml:space="preserve">Comprador.</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Persona natural. </w:t>
      </w:r>
      <w:r>
        <w:rPr>
          <w:rFonts w:ascii="Arial" w:cs="Arial" w:eastAsia="Arial" w:hAnsi="Arial"/>
          <w:b/>
          <w:bCs/>
          <w:sz w:val="22"/>
          <w:szCs w:val="22"/>
        </w:rPr>
        <w:t xml:space="preserve">[nombre completo]</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w:t>
      </w:r>
      <w:r>
        <w:rPr>
          <w:rFonts w:ascii="Arial" w:cs="Arial" w:eastAsia="Arial" w:hAnsi="Arial"/>
          <w:sz w:val="22"/>
          <w:szCs w:val="22"/>
          <w:highlight w:val="yellow"/>
        </w:rPr>
        <w:t xml:space="preserve">[profesión u oficio]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Empresa. </w:t>
      </w:r>
      <w:r>
        <w:rPr>
          <w:rFonts w:ascii="Arial" w:cs="Arial" w:eastAsia="Arial" w:hAnsi="Arial"/>
          <w:b/>
          <w:bCs/>
          <w:sz w:val="22"/>
          <w:szCs w:val="22"/>
        </w:rPr>
        <w:t xml:space="preserve">[razón social]</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giro </w:t>
      </w:r>
      <w:r>
        <w:rPr>
          <w:rFonts w:ascii="Arial" w:cs="Arial" w:eastAsia="Arial" w:hAnsi="Arial"/>
          <w:sz w:val="22"/>
          <w:szCs w:val="22"/>
          <w:highlight w:val="yellow"/>
        </w:rPr>
        <w:t xml:space="preserve">[giro]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completo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w:t>
      </w:r>
    </w:p>
    <w:p/>
    <w:p>
      <w:pPr>
        <w:spacing w:after="120" w:line="276"/>
        <w:jc w:val="both"/>
      </w:pPr>
      <w:r>
        <w:rPr>
          <w:rFonts w:ascii="Arial" w:cs="Arial" w:eastAsia="Arial" w:hAnsi="Arial"/>
          <w:sz w:val="22"/>
          <w:szCs w:val="22"/>
        </w:rPr>
        <w:t xml:space="preserve">Las partes acuerdan el siguiente contrato de compraventa.</w:t>
      </w:r>
    </w:p>
    <w:p/>
    <w:p>
      <w:pPr>
        <w:keepNext/>
        <w:spacing w:after="80" w:before="200"/>
      </w:pPr>
      <w:r>
        <w:rPr>
          <w:rFonts w:ascii="Arial" w:cs="Arial" w:eastAsia="Arial" w:hAnsi="Arial"/>
          <w:b/>
          <w:bCs/>
          <w:sz w:val="22"/>
          <w:szCs w:val="22"/>
        </w:rPr>
        <w:t xml:space="preserve">PRIMERO. Bienes.</w:t>
      </w:r>
    </w:p>
    <w:p>
      <w:pPr>
        <w:spacing w:after="120" w:line="276"/>
        <w:jc w:val="both"/>
      </w:pPr>
      <w:r>
        <w:rPr>
          <w:rFonts w:ascii="Arial" w:cs="Arial" w:eastAsia="Arial" w:hAnsi="Arial"/>
          <w:sz w:val="22"/>
          <w:szCs w:val="22"/>
        </w:rPr>
        <w:t xml:space="preserve">El vendedor declara ser dueño de los bienes muebles que se indican y que están libres de prendas, embargos, prohibiciones, litigios y derechos de terceros, con la siguiente excepción, si la hay </w:t>
      </w:r>
      <w:r>
        <w:rPr>
          <w:rFonts w:ascii="Arial" w:cs="Arial" w:eastAsia="Arial" w:hAnsi="Arial"/>
          <w:sz w:val="22"/>
          <w:szCs w:val="22"/>
          <w:highlight w:val="yellow"/>
        </w:rPr>
        <w:t xml:space="preserve">[describe el gravamen o escribe "sin excepciones"]</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Los bienes son los siguientes.</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2351"/>
        <w:gridCol w:w="2351"/>
        <w:gridCol w:w="2351"/>
        <w:gridCol w:w="2351"/>
      </w:tblGrid>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Cantidad</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Descripción (marca, modelo, número de serie)</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Estado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Precio</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[número]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[descripción]</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[nuevo / usado, detalle]</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[número]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[descripción]</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[nuevo / usado, detalle]</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bl>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Los bienes son los que se detallan en el Anexo N° 1, firmado por las partes, que forma parte de este contrato.</w:t>
      </w:r>
    </w:p>
    <w:p/>
    <w:p>
      <w:pPr>
        <w:keepNext/>
        <w:spacing w:after="80" w:before="200"/>
      </w:pPr>
      <w:r>
        <w:rPr>
          <w:rFonts w:ascii="Arial" w:cs="Arial" w:eastAsia="Arial" w:hAnsi="Arial"/>
          <w:b/>
          <w:bCs/>
          <w:sz w:val="22"/>
          <w:szCs w:val="22"/>
        </w:rPr>
        <w:t xml:space="preserve">SEGUNDO. Compraventa.</w:t>
      </w:r>
    </w:p>
    <w:p>
      <w:pPr>
        <w:spacing w:after="120" w:line="276"/>
        <w:jc w:val="both"/>
      </w:pPr>
      <w:r>
        <w:rPr>
          <w:rFonts w:ascii="Arial" w:cs="Arial" w:eastAsia="Arial" w:hAnsi="Arial"/>
          <w:sz w:val="22"/>
          <w:szCs w:val="22"/>
        </w:rPr>
        <w:t xml:space="preserve">Por este acto, el vendedor vende y transfiere al comprador los bienes indicados en la cláusula primera, y el comprador los compra y acepta para sí.</w:t>
      </w:r>
    </w:p>
    <w:p/>
    <w:p>
      <w:pPr>
        <w:keepNext/>
        <w:spacing w:after="80" w:before="200"/>
      </w:pPr>
      <w:r>
        <w:rPr>
          <w:rFonts w:ascii="Arial" w:cs="Arial" w:eastAsia="Arial" w:hAnsi="Arial"/>
          <w:b/>
          <w:bCs/>
          <w:sz w:val="22"/>
          <w:szCs w:val="22"/>
        </w:rPr>
        <w:t xml:space="preserve">TERCERO. Precio y forma de pago.</w:t>
      </w:r>
    </w:p>
    <w:p>
      <w:pPr>
        <w:spacing w:after="120" w:line="276"/>
        <w:jc w:val="both"/>
      </w:pPr>
      <w:r>
        <w:rPr>
          <w:rFonts w:ascii="Arial" w:cs="Arial" w:eastAsia="Arial" w:hAnsi="Arial"/>
          <w:sz w:val="22"/>
          <w:szCs w:val="22"/>
        </w:rPr>
        <w:t xml:space="preserve">El precio total de la compraventa es la suma de $</w:t>
      </w:r>
      <w:r>
        <w:rPr>
          <w:rFonts w:ascii="Arial" w:cs="Arial" w:eastAsia="Arial" w:hAnsi="Arial"/>
          <w:sz w:val="22"/>
          <w:szCs w:val="22"/>
          <w:highlight w:val="yellow"/>
        </w:rPr>
        <w:t xml:space="preserve">[monto]</w:t>
      </w:r>
      <w:r>
        <w:rPr>
          <w:rFonts w:ascii="Arial" w:cs="Arial" w:eastAsia="Arial" w:hAnsi="Arial"/>
          <w:sz w:val="22"/>
          <w:szCs w:val="22"/>
        </w:rPr>
        <w:t xml:space="preserve"> (</w:t>
      </w:r>
      <w:r>
        <w:rPr>
          <w:rFonts w:ascii="Arial" w:cs="Arial" w:eastAsia="Arial" w:hAnsi="Arial"/>
          <w:sz w:val="22"/>
          <w:szCs w:val="22"/>
          <w:highlight w:val="yellow"/>
        </w:rPr>
        <w:t xml:space="preserve">[monto en palabras]</w:t>
      </w:r>
      <w:r>
        <w:rPr>
          <w:rFonts w:ascii="Arial" w:cs="Arial" w:eastAsia="Arial" w:hAnsi="Arial"/>
          <w:sz w:val="22"/>
          <w:szCs w:val="22"/>
        </w:rPr>
        <w:t xml:space="preserve"> pesos), </w:t>
      </w:r>
      <w:r>
        <w:rPr>
          <w:rFonts w:ascii="Arial" w:cs="Arial" w:eastAsia="Arial" w:hAnsi="Arial"/>
          <w:sz w:val="22"/>
          <w:szCs w:val="22"/>
          <w:highlight w:val="yellow"/>
        </w:rPr>
        <w:t xml:space="preserve">[IVA incluido / más IVA / no afecto a IVA]</w:t>
      </w:r>
      <w:r>
        <w:rPr>
          <w:rFonts w:ascii="Arial" w:cs="Arial" w:eastAsia="Arial" w:hAnsi="Arial"/>
          <w:sz w:val="22"/>
          <w:szCs w:val="22"/>
        </w:rPr>
        <w:t xml:space="preserve">, que el comprador paga de la siguiente forma.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Al contado, en este acto, mediante </w:t>
      </w:r>
      <w:r>
        <w:rPr>
          <w:rFonts w:ascii="Arial" w:cs="Arial" w:eastAsia="Arial" w:hAnsi="Arial"/>
          <w:sz w:val="22"/>
          <w:szCs w:val="22"/>
          <w:highlight w:val="yellow"/>
        </w:rPr>
        <w:t xml:space="preserve">[transferencia electrónica / vale vista / otra forma de pago]</w:t>
      </w:r>
      <w:r>
        <w:rPr>
          <w:rFonts w:ascii="Arial" w:cs="Arial" w:eastAsia="Arial" w:hAnsi="Arial"/>
          <w:sz w:val="22"/>
          <w:szCs w:val="22"/>
        </w:rPr>
        <w:t xml:space="preserve">. El vendedor declara haber recibido el precio completo.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Con $</w:t>
      </w:r>
      <w:r>
        <w:rPr>
          <w:rFonts w:ascii="Arial" w:cs="Arial" w:eastAsia="Arial" w:hAnsi="Arial"/>
          <w:sz w:val="22"/>
          <w:szCs w:val="22"/>
          <w:highlight w:val="yellow"/>
        </w:rPr>
        <w:t xml:space="preserve">[monto]</w:t>
      </w:r>
      <w:r>
        <w:rPr>
          <w:rFonts w:ascii="Arial" w:cs="Arial" w:eastAsia="Arial" w:hAnsi="Arial"/>
          <w:sz w:val="22"/>
          <w:szCs w:val="22"/>
        </w:rPr>
        <w:t xml:space="preserve"> pagados en este acto mediante </w:t>
      </w:r>
      <w:r>
        <w:rPr>
          <w:rFonts w:ascii="Arial" w:cs="Arial" w:eastAsia="Arial" w:hAnsi="Arial"/>
          <w:sz w:val="22"/>
          <w:szCs w:val="22"/>
          <w:highlight w:val="yellow"/>
        </w:rPr>
        <w:t xml:space="preserve">[forma de pago]</w:t>
      </w:r>
      <w:r>
        <w:rPr>
          <w:rFonts w:ascii="Arial" w:cs="Arial" w:eastAsia="Arial" w:hAnsi="Arial"/>
          <w:sz w:val="22"/>
          <w:szCs w:val="22"/>
        </w:rPr>
        <w:t xml:space="preserve">, y el saldo en </w:t>
      </w:r>
      <w:r>
        <w:rPr>
          <w:rFonts w:ascii="Arial" w:cs="Arial" w:eastAsia="Arial" w:hAnsi="Arial"/>
          <w:sz w:val="22"/>
          <w:szCs w:val="22"/>
          <w:highlight w:val="yellow"/>
        </w:rPr>
        <w:t xml:space="preserve">[número]</w:t>
      </w:r>
      <w:r>
        <w:rPr>
          <w:rFonts w:ascii="Arial" w:cs="Arial" w:eastAsia="Arial" w:hAnsi="Arial"/>
          <w:sz w:val="22"/>
          <w:szCs w:val="22"/>
        </w:rPr>
        <w:t xml:space="preserve"> cuotas de $</w:t>
      </w:r>
      <w:r>
        <w:rPr>
          <w:rFonts w:ascii="Arial" w:cs="Arial" w:eastAsia="Arial" w:hAnsi="Arial"/>
          <w:sz w:val="22"/>
          <w:szCs w:val="22"/>
          <w:highlight w:val="yellow"/>
        </w:rPr>
        <w:t xml:space="preserve">[monto]</w:t>
      </w:r>
      <w:r>
        <w:rPr>
          <w:rFonts w:ascii="Arial" w:cs="Arial" w:eastAsia="Arial" w:hAnsi="Arial"/>
          <w:sz w:val="22"/>
          <w:szCs w:val="22"/>
        </w:rPr>
        <w:t xml:space="preserve"> cada una, que se pagarán los días </w:t>
      </w:r>
      <w:r>
        <w:rPr>
          <w:rFonts w:ascii="Arial" w:cs="Arial" w:eastAsia="Arial" w:hAnsi="Arial"/>
          <w:sz w:val="22"/>
          <w:szCs w:val="22"/>
          <w:highlight w:val="yellow"/>
        </w:rPr>
        <w:t xml:space="preserve">[día]</w:t>
      </w:r>
      <w:r>
        <w:rPr>
          <w:rFonts w:ascii="Arial" w:cs="Arial" w:eastAsia="Arial" w:hAnsi="Arial"/>
          <w:sz w:val="22"/>
          <w:szCs w:val="22"/>
        </w:rPr>
        <w:t xml:space="preserve"> de cada mes, a partir del </w:t>
      </w:r>
      <w:r>
        <w:rPr>
          <w:rFonts w:ascii="Arial" w:cs="Arial" w:eastAsia="Arial" w:hAnsi="Arial"/>
          <w:sz w:val="22"/>
          <w:szCs w:val="22"/>
          <w:highlight w:val="yellow"/>
        </w:rPr>
        <w:t xml:space="preserve">[fecha]</w:t>
      </w:r>
      <w:r>
        <w:rPr>
          <w:rFonts w:ascii="Arial" w:cs="Arial" w:eastAsia="Arial" w:hAnsi="Arial"/>
          <w:sz w:val="22"/>
          <w:szCs w:val="22"/>
        </w:rPr>
        <w:t xml:space="preserve">, mediante </w:t>
      </w:r>
      <w:r>
        <w:rPr>
          <w:rFonts w:ascii="Arial" w:cs="Arial" w:eastAsia="Arial" w:hAnsi="Arial"/>
          <w:sz w:val="22"/>
          <w:szCs w:val="22"/>
          <w:highlight w:val="yellow"/>
        </w:rPr>
        <w:t xml:space="preserve">[forma de pago]</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Con el pago total al momento de la entrega, mediante </w:t>
      </w:r>
      <w:r>
        <w:rPr>
          <w:rFonts w:ascii="Arial" w:cs="Arial" w:eastAsia="Arial" w:hAnsi="Arial"/>
          <w:sz w:val="22"/>
          <w:szCs w:val="22"/>
          <w:highlight w:val="yellow"/>
        </w:rPr>
        <w:t xml:space="preserve">[forma de pago]</w:t>
      </w:r>
      <w:r>
        <w:rPr>
          <w:rFonts w:ascii="Arial" w:cs="Arial" w:eastAsia="Arial" w:hAnsi="Arial"/>
          <w:sz w:val="22"/>
          <w:szCs w:val="22"/>
        </w:rPr>
        <w:t xml:space="preserve">.</w:t>
      </w:r>
    </w:p>
    <w:p>
      <w:pPr>
        <w:spacing w:after="120" w:line="276"/>
        <w:jc w:val="both"/>
      </w:pPr>
      <w:r>
        <w:rPr>
          <w:rFonts w:ascii="Arial" w:cs="Arial" w:eastAsia="Arial" w:hAnsi="Arial"/>
          <w:sz w:val="22"/>
          <w:szCs w:val="22"/>
        </w:rPr>
        <w:t xml:space="preserve">Si el comprador no paga en la fecha acordada, el vendedor podrá exigir el pago o la resolución del contrato, con la indemnización de perjuicios que corresponda.</w:t>
      </w:r>
    </w:p>
    <w:p/>
    <w:p>
      <w:pPr>
        <w:keepNext/>
        <w:spacing w:after="80" w:before="200"/>
      </w:pPr>
      <w:r>
        <w:rPr>
          <w:rFonts w:ascii="Arial" w:cs="Arial" w:eastAsia="Arial" w:hAnsi="Arial"/>
          <w:b/>
          <w:bCs/>
          <w:sz w:val="22"/>
          <w:szCs w:val="22"/>
        </w:rPr>
        <w:t xml:space="preserve">CUARTO. Entrega.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vendedor entrega en este acto los bienes al comprador, que declara recibirlos.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vendedor entregará los bienes el </w:t>
      </w:r>
      <w:r>
        <w:rPr>
          <w:rFonts w:ascii="Arial" w:cs="Arial" w:eastAsia="Arial" w:hAnsi="Arial"/>
          <w:sz w:val="22"/>
          <w:szCs w:val="22"/>
          <w:highlight w:val="yellow"/>
        </w:rPr>
        <w:t xml:space="preserve">[fecha]</w:t>
      </w:r>
      <w:r>
        <w:rPr>
          <w:rFonts w:ascii="Arial" w:cs="Arial" w:eastAsia="Arial" w:hAnsi="Arial"/>
          <w:sz w:val="22"/>
          <w:szCs w:val="22"/>
        </w:rPr>
        <w:t xml:space="preserve">, en </w:t>
      </w:r>
      <w:r>
        <w:rPr>
          <w:rFonts w:ascii="Arial" w:cs="Arial" w:eastAsia="Arial" w:hAnsi="Arial"/>
          <w:sz w:val="22"/>
          <w:szCs w:val="22"/>
          <w:highlight w:val="yellow"/>
        </w:rPr>
        <w:t xml:space="preserve">[dirección de entrega]</w:t>
      </w:r>
      <w:r>
        <w:rPr>
          <w:rFonts w:ascii="Arial" w:cs="Arial" w:eastAsia="Arial" w:hAnsi="Arial"/>
          <w:sz w:val="22"/>
          <w:szCs w:val="22"/>
        </w:rPr>
        <w:t xml:space="preserve">, y las partes firmarán un acta de entrega.</w:t>
      </w:r>
    </w:p>
    <w:p>
      <w:pPr>
        <w:spacing w:after="120" w:line="276"/>
        <w:jc w:val="both"/>
      </w:pPr>
      <w:r>
        <w:rPr>
          <w:rFonts w:ascii="Arial" w:cs="Arial" w:eastAsia="Arial" w:hAnsi="Arial"/>
          <w:sz w:val="22"/>
          <w:szCs w:val="22"/>
        </w:rPr>
        <w:t xml:space="preserve">El traslado, la carga, la descarga y la instalación, si corresponden, serán de cargo </w:t>
      </w:r>
      <w:r>
        <w:rPr>
          <w:rFonts w:ascii="Arial" w:cs="Arial" w:eastAsia="Arial" w:hAnsi="Arial"/>
          <w:sz w:val="22"/>
          <w:szCs w:val="22"/>
          <w:highlight w:val="yellow"/>
        </w:rPr>
        <w:t xml:space="preserve">[del vendedor / del comprador]</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QUINTO. Riesgo de los bienes.</w:t>
      </w:r>
    </w:p>
    <w:p>
      <w:pPr>
        <w:spacing w:after="120" w:line="276"/>
        <w:jc w:val="both"/>
      </w:pPr>
      <w:r>
        <w:rPr>
          <w:rFonts w:ascii="Arial" w:cs="Arial" w:eastAsia="Arial" w:hAnsi="Arial"/>
          <w:sz w:val="22"/>
          <w:szCs w:val="22"/>
        </w:rPr>
        <w:t xml:space="preserve">Las partes acuerdan que el riesgo de pérdida o deterioro de los bienes pasará al comprador </w:t>
      </w:r>
      <w:r>
        <w:rPr>
          <w:rFonts w:ascii="Arial" w:cs="Arial" w:eastAsia="Arial" w:hAnsi="Arial"/>
          <w:sz w:val="22"/>
          <w:szCs w:val="22"/>
          <w:highlight w:val="yellow"/>
        </w:rPr>
        <w:t xml:space="preserve">[desde la firma de este contrato / desde la entrega de los bienes]</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SEXTO. Estado de los bienes.</w:t>
      </w:r>
    </w:p>
    <w:p>
      <w:pPr>
        <w:spacing w:after="120" w:line="276"/>
        <w:jc w:val="both"/>
      </w:pPr>
      <w:r>
        <w:rPr>
          <w:rFonts w:ascii="Arial" w:cs="Arial" w:eastAsia="Arial" w:hAnsi="Arial"/>
          <w:sz w:val="22"/>
          <w:szCs w:val="22"/>
        </w:rPr>
        <w:t xml:space="preserve">El vendedor declara que los bienes se encuentran en el estado indicado en la cláusula primera o en el anexo, y que no conoce otros defectos que los informados.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Cláusula opcional. El comprador declara que revisó los bienes </w:t>
      </w:r>
      <w:r>
        <w:rPr>
          <w:rFonts w:ascii="Arial" w:cs="Arial" w:eastAsia="Arial" w:hAnsi="Arial"/>
          <w:sz w:val="22"/>
          <w:szCs w:val="22"/>
          <w:highlight w:val="yellow"/>
        </w:rPr>
        <w:t xml:space="preserve">[personalmente / con (nombre del técnico o empresa) el (fecha)]</w:t>
      </w:r>
      <w:r>
        <w:rPr>
          <w:rFonts w:ascii="Arial" w:cs="Arial" w:eastAsia="Arial" w:hAnsi="Arial"/>
          <w:sz w:val="22"/>
          <w:szCs w:val="22"/>
        </w:rPr>
        <w:t xml:space="preserve"> y que conoce su estado, incluidos los defectos informados, que tuvo en cuenta para acordar el precio.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Garantía. El vendedor responde del buen funcionamiento de los bienes durante </w:t>
      </w:r>
      <w:r>
        <w:rPr>
          <w:rFonts w:ascii="Arial" w:cs="Arial" w:eastAsia="Arial" w:hAnsi="Arial"/>
          <w:sz w:val="22"/>
          <w:szCs w:val="22"/>
          <w:highlight w:val="yellow"/>
        </w:rPr>
        <w:t xml:space="preserve">[número]</w:t>
      </w:r>
      <w:r>
        <w:rPr>
          <w:rFonts w:ascii="Arial" w:cs="Arial" w:eastAsia="Arial" w:hAnsi="Arial"/>
          <w:sz w:val="22"/>
          <w:szCs w:val="22"/>
        </w:rPr>
        <w:t xml:space="preserve"> meses desde la entrega, salvo daños por mal uso, accidentes o intervención de terceros. Durante ese plazo, si un bien presenta una falla cubierta, el vendedor lo reparará sin costo o, si la reparación no es posible, lo reemplazará o devolverá lo pagado por ese bien.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vendedor cede al comprador la garantía del fabricante o del distribuidor que esté vigente, y le entrega los documentos para hacerla valer.</w:t>
      </w:r>
    </w:p>
    <w:p/>
    <w:p>
      <w:pPr>
        <w:keepNext/>
        <w:spacing w:after="80" w:before="200"/>
      </w:pPr>
      <w:r>
        <w:rPr>
          <w:rFonts w:ascii="Arial" w:cs="Arial" w:eastAsia="Arial" w:hAnsi="Arial"/>
          <w:b/>
          <w:bCs/>
          <w:sz w:val="22"/>
          <w:szCs w:val="22"/>
        </w:rPr>
        <w:t xml:space="preserve">SÉPTIMO. Documento tributario.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vendedor emitirá </w:t>
      </w:r>
      <w:r>
        <w:rPr>
          <w:rFonts w:ascii="Arial" w:cs="Arial" w:eastAsia="Arial" w:hAnsi="Arial"/>
          <w:sz w:val="22"/>
          <w:szCs w:val="22"/>
          <w:highlight w:val="yellow"/>
        </w:rPr>
        <w:t xml:space="preserve">[boleta / factura]</w:t>
      </w:r>
      <w:r>
        <w:rPr>
          <w:rFonts w:ascii="Arial" w:cs="Arial" w:eastAsia="Arial" w:hAnsi="Arial"/>
          <w:sz w:val="22"/>
          <w:szCs w:val="22"/>
        </w:rPr>
        <w:t xml:space="preserve"> por esta venta y la entregará al comprador </w:t>
      </w:r>
      <w:r>
        <w:rPr>
          <w:rFonts w:ascii="Arial" w:cs="Arial" w:eastAsia="Arial" w:hAnsi="Arial"/>
          <w:sz w:val="22"/>
          <w:szCs w:val="22"/>
          <w:highlight w:val="yellow"/>
        </w:rPr>
        <w:t xml:space="preserve">[en este acto / junto con la entrega]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vendedor no emite documento tributario por esta venta, porque </w:t>
      </w:r>
      <w:r>
        <w:rPr>
          <w:rFonts w:ascii="Arial" w:cs="Arial" w:eastAsia="Arial" w:hAnsi="Arial"/>
          <w:sz w:val="22"/>
          <w:szCs w:val="22"/>
          <w:highlight w:val="yellow"/>
        </w:rPr>
        <w:t xml:space="preserve">[indica el motivo, por ejemplo, se trata de bienes de uso personal vendidos en forma ocasional]</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OCTAVO. Gastos.</w:t>
      </w:r>
    </w:p>
    <w:p>
      <w:pPr>
        <w:spacing w:after="120" w:line="276"/>
        <w:jc w:val="both"/>
      </w:pPr>
      <w:r>
        <w:rPr>
          <w:rFonts w:ascii="Arial" w:cs="Arial" w:eastAsia="Arial" w:hAnsi="Arial"/>
          <w:sz w:val="22"/>
          <w:szCs w:val="22"/>
        </w:rPr>
        <w:t xml:space="preserve">Los gastos de este contrato, incluida la autorización de firmas por un notario si las partes la piden, serán de cargo </w:t>
      </w:r>
      <w:r>
        <w:rPr>
          <w:rFonts w:ascii="Arial" w:cs="Arial" w:eastAsia="Arial" w:hAnsi="Arial"/>
          <w:sz w:val="22"/>
          <w:szCs w:val="22"/>
          <w:highlight w:val="yellow"/>
        </w:rPr>
        <w:t xml:space="preserve">[del comprador / del vendedor / de ambos, por mitades]</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NOVENO. Domicilio y comunicaciones.</w:t>
      </w:r>
    </w:p>
    <w:p>
      <w:pPr>
        <w:spacing w:after="120" w:line="276"/>
        <w:jc w:val="both"/>
      </w:pPr>
      <w:r>
        <w:rPr>
          <w:rFonts w:ascii="Arial" w:cs="Arial" w:eastAsia="Arial" w:hAnsi="Arial"/>
          <w:sz w:val="22"/>
          <w:szCs w:val="22"/>
        </w:rPr>
        <w:t xml:space="preserve">Para todos los efectos de este contrato, las partes fijan domicilio en la comuna de </w:t>
      </w:r>
      <w:r>
        <w:rPr>
          <w:rFonts w:ascii="Arial" w:cs="Arial" w:eastAsia="Arial" w:hAnsi="Arial"/>
          <w:sz w:val="22"/>
          <w:szCs w:val="22"/>
          <w:highlight w:val="yellow"/>
        </w:rPr>
        <w:t xml:space="preserve">[comuna]</w:t>
      </w:r>
      <w:r>
        <w:rPr>
          <w:rFonts w:ascii="Arial" w:cs="Arial" w:eastAsia="Arial" w:hAnsi="Arial"/>
          <w:sz w:val="22"/>
          <w:szCs w:val="22"/>
        </w:rPr>
        <w:t xml:space="preserve">. Las comunicaciones entre las partes se enviarán a los correos electrónicos indicados en la comparecencia.</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vendedor o de su representante]</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si corresponde]</w:t>
            </w:r>
          </w:p>
          <w:p>
            <w:pPr>
              <w:keepNext w:val="false"/>
              <w:keepLines/>
              <w:jc w:val="center"/>
            </w:pPr>
            <w:r>
              <w:rPr>
                <w:rFonts w:ascii="Arial" w:cs="Arial" w:eastAsia="Arial" w:hAnsi="Arial"/>
                <w:b w:val="false"/>
                <w:bCs w:val="false"/>
                <w:sz w:val="22"/>
                <w:szCs w:val="22"/>
              </w:rPr>
              <w:t xml:space="preserve">Vendedor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comprador o de su representante]</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si corresponde]</w:t>
            </w:r>
          </w:p>
          <w:p>
            <w:pPr>
              <w:keepNext w:val="false"/>
              <w:keepLines/>
              <w:jc w:val="center"/>
            </w:pPr>
            <w:r>
              <w:rPr>
                <w:rFonts w:ascii="Arial" w:cs="Arial" w:eastAsia="Arial" w:hAnsi="Arial"/>
                <w:b w:val="false"/>
                <w:bCs w:val="false"/>
                <w:sz w:val="22"/>
                <w:szCs w:val="22"/>
              </w:rPr>
              <w:t xml:space="preserve">Comprador</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COMPRAVENTA DE BIENES MUEBLES</dc:title>
  <dc:creator>FirmaVirtual</dc:creator>
  <cp:lastModifiedBy>Un-named</cp:lastModifiedBy>
  <cp:revision>1</cp:revision>
  <dcterms:created xsi:type="dcterms:W3CDTF">2026-10-21T01:49:00.683Z</dcterms:created>
  <dcterms:modified xsi:type="dcterms:W3CDTF">2026-10-21T01:49:00.683Z</dcterms:modified>
</cp:coreProperties>
</file>

<file path=docProps/custom.xml><?xml version="1.0" encoding="utf-8"?>
<Properties xmlns="http://schemas.openxmlformats.org/officeDocument/2006/custom-properties" xmlns:vt="http://schemas.openxmlformats.org/officeDocument/2006/docPropsVTypes"/>
</file>